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8E2398" w:rsidRPr="008E2398">
        <w:rPr>
          <w:rFonts w:ascii="Times New Roman" w:hAnsi="Times New Roman"/>
          <w:i w:val="0"/>
          <w:u w:val="single"/>
        </w:rPr>
        <w:t>16-О</w:t>
      </w:r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8E2398">
        <w:rPr>
          <w:b w:val="0"/>
          <w:sz w:val="28"/>
          <w:szCs w:val="28"/>
          <w:u w:val="single"/>
          <w:lang w:eastAsia="ru-RU"/>
        </w:rPr>
        <w:t>02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8E2398">
        <w:rPr>
          <w:b w:val="0"/>
          <w:sz w:val="28"/>
          <w:szCs w:val="28"/>
          <w:u w:val="single"/>
          <w:lang w:eastAsia="ru-RU"/>
        </w:rPr>
        <w:t xml:space="preserve">марта   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</w:t>
      </w:r>
      <w:r w:rsidR="008C5562">
        <w:rPr>
          <w:b w:val="0"/>
          <w:sz w:val="28"/>
          <w:szCs w:val="28"/>
          <w:u w:val="single"/>
          <w:lang w:eastAsia="ru-RU"/>
        </w:rPr>
        <w:t>8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О внесении изменений 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в Приказ от </w:t>
      </w:r>
      <w:r w:rsidR="008C5562" w:rsidRPr="00E61782">
        <w:rPr>
          <w:b w:val="0"/>
          <w:sz w:val="28"/>
          <w:szCs w:val="28"/>
        </w:rPr>
        <w:t>05</w:t>
      </w:r>
      <w:r w:rsidRPr="00E61782">
        <w:rPr>
          <w:b w:val="0"/>
          <w:sz w:val="28"/>
          <w:szCs w:val="28"/>
        </w:rPr>
        <w:t>.12.201</w:t>
      </w:r>
      <w:r w:rsidR="008C5562" w:rsidRPr="00E61782">
        <w:rPr>
          <w:b w:val="0"/>
          <w:sz w:val="28"/>
          <w:szCs w:val="28"/>
        </w:rPr>
        <w:t>7</w:t>
      </w:r>
      <w:r w:rsidRPr="00E61782">
        <w:rPr>
          <w:b w:val="0"/>
          <w:sz w:val="28"/>
          <w:szCs w:val="28"/>
        </w:rPr>
        <w:t xml:space="preserve"> г. №</w:t>
      </w:r>
      <w:r w:rsidR="008C5562" w:rsidRPr="00E61782">
        <w:rPr>
          <w:b w:val="0"/>
          <w:sz w:val="28"/>
          <w:szCs w:val="28"/>
        </w:rPr>
        <w:t>86</w:t>
      </w:r>
      <w:r w:rsidRPr="00E61782">
        <w:rPr>
          <w:b w:val="0"/>
          <w:sz w:val="28"/>
          <w:szCs w:val="28"/>
        </w:rPr>
        <w:t>-О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>«О порядк</w:t>
      </w:r>
      <w:bookmarkStart w:id="0" w:name="_GoBack"/>
      <w:bookmarkEnd w:id="0"/>
      <w:r w:rsidRPr="00E61782">
        <w:rPr>
          <w:b w:val="0"/>
          <w:sz w:val="28"/>
          <w:szCs w:val="28"/>
        </w:rPr>
        <w:t xml:space="preserve">е применения </w:t>
      </w:r>
      <w:proofErr w:type="gramStart"/>
      <w:r w:rsidRPr="00E61782">
        <w:rPr>
          <w:b w:val="0"/>
          <w:sz w:val="28"/>
          <w:szCs w:val="28"/>
        </w:rPr>
        <w:t>бюджетной</w:t>
      </w:r>
      <w:proofErr w:type="gramEnd"/>
      <w:r w:rsidRPr="00E61782">
        <w:rPr>
          <w:b w:val="0"/>
          <w:sz w:val="28"/>
          <w:szCs w:val="28"/>
        </w:rPr>
        <w:t xml:space="preserve"> 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>в части, относящейся к бюджету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 муниципального образования «Город Майкоп»</w:t>
      </w:r>
    </w:p>
    <w:p w:rsidR="00BE6879" w:rsidRPr="00E61782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E61782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9C4D34" w:rsidRPr="00E61782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E61782">
        <w:rPr>
          <w:sz w:val="28"/>
          <w:szCs w:val="28"/>
        </w:rPr>
        <w:t>Внести в приложение №</w:t>
      </w:r>
      <w:r w:rsidR="00511D21" w:rsidRPr="00E61782">
        <w:rPr>
          <w:sz w:val="28"/>
          <w:szCs w:val="28"/>
        </w:rPr>
        <w:t xml:space="preserve"> </w:t>
      </w:r>
      <w:r w:rsidR="008C5562" w:rsidRPr="00E61782">
        <w:rPr>
          <w:sz w:val="28"/>
          <w:szCs w:val="28"/>
        </w:rPr>
        <w:t>3</w:t>
      </w:r>
      <w:r w:rsidRPr="00E61782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E61782">
        <w:rPr>
          <w:sz w:val="28"/>
          <w:szCs w:val="28"/>
        </w:rPr>
        <w:t>5.12.2017</w:t>
      </w:r>
      <w:r w:rsidRPr="00E61782">
        <w:rPr>
          <w:sz w:val="28"/>
          <w:szCs w:val="28"/>
        </w:rPr>
        <w:t>г. №</w:t>
      </w:r>
      <w:r w:rsidR="008C5562" w:rsidRPr="00E61782">
        <w:rPr>
          <w:sz w:val="28"/>
          <w:szCs w:val="28"/>
        </w:rPr>
        <w:t>86</w:t>
      </w:r>
      <w:r w:rsidRPr="00E61782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3A4545" w:rsidRPr="00E61782" w:rsidRDefault="003A4545" w:rsidP="003A4545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535139" w:rsidRPr="00E61782" w:rsidRDefault="00535139" w:rsidP="00DB3714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 w:rsidRPr="00E61782">
        <w:rPr>
          <w:sz w:val="28"/>
          <w:szCs w:val="28"/>
          <w:lang w:eastAsia="ar-SA"/>
        </w:rPr>
        <w:t>после строки: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A54F52" w:rsidRPr="00A54F52" w:rsidTr="00A54F52">
        <w:trPr>
          <w:trHeight w:val="2070"/>
        </w:trPr>
        <w:tc>
          <w:tcPr>
            <w:tcW w:w="993" w:type="dxa"/>
            <w:noWrap/>
            <w:hideMark/>
          </w:tcPr>
          <w:p w:rsidR="00A54F52" w:rsidRPr="00A54F52" w:rsidRDefault="00A54F52" w:rsidP="00A54F52">
            <w:pPr>
              <w:jc w:val="center"/>
            </w:pPr>
            <w:r w:rsidRPr="00A54F52">
              <w:t>R0820</w:t>
            </w:r>
          </w:p>
        </w:tc>
        <w:tc>
          <w:tcPr>
            <w:tcW w:w="2835" w:type="dxa"/>
            <w:hideMark/>
          </w:tcPr>
          <w:p w:rsidR="00A54F52" w:rsidRPr="00A54F52" w:rsidRDefault="00A54F52" w:rsidP="00A54F52">
            <w:pPr>
              <w:rPr>
                <w:color w:val="000000"/>
              </w:rPr>
            </w:pPr>
            <w:r w:rsidRPr="00A54F52">
              <w:rPr>
                <w:color w:val="000000"/>
              </w:rPr>
              <w:t>Расходы на исполнение переданных полномочий по предоставлению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37" w:type="dxa"/>
            <w:hideMark/>
          </w:tcPr>
          <w:p w:rsidR="00A54F52" w:rsidRPr="00A54F52" w:rsidRDefault="00A54F52" w:rsidP="00A54F52">
            <w:pPr>
              <w:jc w:val="center"/>
            </w:pPr>
            <w:r w:rsidRPr="00A54F52">
              <w:t>По данному направлению отражаются расходы на исполнение переданных полномочий по предоставлению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A54F52" w:rsidRDefault="00A54F52" w:rsidP="001C7026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</w:p>
    <w:p w:rsidR="001C7026" w:rsidRPr="00E61782" w:rsidRDefault="001C7026" w:rsidP="001C7026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  <w:r w:rsidRPr="00E61782">
        <w:rPr>
          <w:sz w:val="28"/>
          <w:szCs w:val="28"/>
        </w:rPr>
        <w:t>добавить строк</w:t>
      </w:r>
      <w:r w:rsidR="003347D4">
        <w:rPr>
          <w:sz w:val="28"/>
          <w:szCs w:val="28"/>
        </w:rPr>
        <w:t>у</w:t>
      </w:r>
      <w:r w:rsidRPr="00E61782">
        <w:rPr>
          <w:sz w:val="28"/>
          <w:szCs w:val="28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331610" w:rsidRPr="00331610" w:rsidTr="00331610">
        <w:trPr>
          <w:trHeight w:val="3109"/>
        </w:trPr>
        <w:tc>
          <w:tcPr>
            <w:tcW w:w="993" w:type="dxa"/>
            <w:noWrap/>
            <w:hideMark/>
          </w:tcPr>
          <w:p w:rsidR="00331610" w:rsidRPr="00331610" w:rsidRDefault="00331610" w:rsidP="00331610">
            <w:pPr>
              <w:jc w:val="center"/>
              <w:rPr>
                <w:color w:val="000000"/>
              </w:rPr>
            </w:pPr>
            <w:r w:rsidRPr="00331610">
              <w:rPr>
                <w:color w:val="000000"/>
              </w:rPr>
              <w:lastRenderedPageBreak/>
              <w:t>R5194</w:t>
            </w:r>
          </w:p>
        </w:tc>
        <w:tc>
          <w:tcPr>
            <w:tcW w:w="2835" w:type="dxa"/>
            <w:hideMark/>
          </w:tcPr>
          <w:p w:rsidR="00331610" w:rsidRPr="00331610" w:rsidRDefault="00A54F52" w:rsidP="00331610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поддержку</w:t>
            </w:r>
            <w:r w:rsidR="00331610" w:rsidRPr="00331610">
              <w:rPr>
                <w:color w:val="000000"/>
              </w:rPr>
              <w:t xml:space="preserve">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6237" w:type="dxa"/>
            <w:hideMark/>
          </w:tcPr>
          <w:p w:rsidR="00331610" w:rsidRPr="00331610" w:rsidRDefault="00331610" w:rsidP="00331610">
            <w:pPr>
              <w:jc w:val="center"/>
            </w:pPr>
            <w:r w:rsidRPr="00331610">
              <w:t>По данному направлению расходов отражаются расходы в рамках основного мероприятия «Развитие библиотечного дела» муниципальной программы «Развитие культуры муниципального образования «Город Майкоп» на 2018 – 2020 годы»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</w:tbl>
    <w:p w:rsidR="00016EAE" w:rsidRPr="00E61782" w:rsidRDefault="00016EAE" w:rsidP="00016EAE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A26183" w:rsidRDefault="003A099F" w:rsidP="003A099F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3A099F" w:rsidRPr="003A099F" w:rsidTr="003A099F">
        <w:trPr>
          <w:trHeight w:val="2295"/>
        </w:trPr>
        <w:tc>
          <w:tcPr>
            <w:tcW w:w="993" w:type="dxa"/>
            <w:noWrap/>
            <w:hideMark/>
          </w:tcPr>
          <w:p w:rsidR="003A099F" w:rsidRPr="003A099F" w:rsidRDefault="003A099F" w:rsidP="003A099F">
            <w:pPr>
              <w:jc w:val="center"/>
            </w:pPr>
            <w:r w:rsidRPr="003A099F">
              <w:t>L0200</w:t>
            </w:r>
          </w:p>
        </w:tc>
        <w:tc>
          <w:tcPr>
            <w:tcW w:w="2835" w:type="dxa"/>
            <w:hideMark/>
          </w:tcPr>
          <w:p w:rsidR="003A099F" w:rsidRPr="003A099F" w:rsidRDefault="003A099F" w:rsidP="003A099F">
            <w:r w:rsidRPr="003A099F">
              <w:t>Расходы на мероприятия подпрограммы «Обеспечение жильем молодых семей» федеральной целевой программы «Жилище» на 2015 - 2020 годы (предоставление социальной выплаты на приобретение (строительство) жилого помещения)</w:t>
            </w:r>
          </w:p>
        </w:tc>
        <w:tc>
          <w:tcPr>
            <w:tcW w:w="6237" w:type="dxa"/>
            <w:hideMark/>
          </w:tcPr>
          <w:p w:rsidR="003A099F" w:rsidRPr="003A099F" w:rsidRDefault="003A099F" w:rsidP="003A099F">
            <w:pPr>
              <w:jc w:val="center"/>
            </w:pPr>
            <w:r w:rsidRPr="003A099F">
              <w:t>По данному направлению расходов отражаются расходы в рамках основного мероприятия «Предоставление социальных выплат молодым семьям» программы «Обеспечение жильем молодых семей на 2018-2020 годы» на мероприятия подпрограммы «Обеспечение жильем молодых семей» федеральной целевой программы «Жилище» на 2015 - 2020 годы (предоставление социальной выплаты на приобретение (строительство) жилого помещения)</w:t>
            </w:r>
          </w:p>
        </w:tc>
      </w:tr>
    </w:tbl>
    <w:p w:rsidR="003A099F" w:rsidRDefault="003A099F" w:rsidP="003A099F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3A099F" w:rsidRDefault="003A099F" w:rsidP="003A099F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3A099F" w:rsidRPr="003A099F" w:rsidTr="00D62620">
        <w:trPr>
          <w:trHeight w:val="2295"/>
        </w:trPr>
        <w:tc>
          <w:tcPr>
            <w:tcW w:w="993" w:type="dxa"/>
            <w:noWrap/>
            <w:hideMark/>
          </w:tcPr>
          <w:p w:rsidR="003A099F" w:rsidRPr="00331610" w:rsidRDefault="003A099F" w:rsidP="00D626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L5194</w:t>
            </w:r>
          </w:p>
        </w:tc>
        <w:tc>
          <w:tcPr>
            <w:tcW w:w="2835" w:type="dxa"/>
            <w:hideMark/>
          </w:tcPr>
          <w:p w:rsidR="003A099F" w:rsidRPr="00331610" w:rsidRDefault="00A54F52" w:rsidP="00D62620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поддержку</w:t>
            </w:r>
            <w:r w:rsidR="003A099F" w:rsidRPr="00331610">
              <w:rPr>
                <w:color w:val="000000"/>
              </w:rPr>
              <w:t xml:space="preserve"> отрасли культуры (комплектование книжных фондов муниципальных общедоступных библиотек и государственных центральных библиотек</w:t>
            </w:r>
            <w:r w:rsidR="00067614">
              <w:rPr>
                <w:color w:val="000000"/>
              </w:rPr>
              <w:t xml:space="preserve"> субъектов Российской Федерации за счет средств местного бюджета)</w:t>
            </w:r>
          </w:p>
        </w:tc>
        <w:tc>
          <w:tcPr>
            <w:tcW w:w="6237" w:type="dxa"/>
            <w:hideMark/>
          </w:tcPr>
          <w:p w:rsidR="003A099F" w:rsidRPr="00331610" w:rsidRDefault="003A099F" w:rsidP="00D62620">
            <w:pPr>
              <w:jc w:val="center"/>
            </w:pPr>
            <w:r w:rsidRPr="00331610">
              <w:t>По данному направлению расходов отражаются расходы в рамках основного мероприятия «Развитие библиотечного дела» муниципальной программы «Развитие культуры муниципального образования «Город Майкоп» на 2018 – 2020 годы»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  <w:r w:rsidR="00067614">
              <w:rPr>
                <w:color w:val="000000"/>
              </w:rPr>
              <w:t xml:space="preserve"> за счет средств местного бюджета)</w:t>
            </w:r>
          </w:p>
        </w:tc>
      </w:tr>
    </w:tbl>
    <w:p w:rsidR="003A099F" w:rsidRDefault="003A099F" w:rsidP="003A099F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C43DCE" w:rsidRPr="00E61782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E61782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E61782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E61782">
        <w:rPr>
          <w:sz w:val="28"/>
          <w:szCs w:val="28"/>
        </w:rPr>
        <w:t>разместить</w:t>
      </w:r>
      <w:proofErr w:type="gramEnd"/>
      <w:r w:rsidRPr="00E61782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E61782">
          <w:rPr>
            <w:color w:val="0000FF"/>
            <w:sz w:val="28"/>
            <w:szCs w:val="28"/>
            <w:u w:val="single"/>
          </w:rPr>
          <w:t>http://www.maikop.ru</w:t>
        </w:r>
      </w:hyperlink>
      <w:r w:rsidRPr="00E61782">
        <w:rPr>
          <w:sz w:val="28"/>
          <w:szCs w:val="28"/>
        </w:rPr>
        <w:t>)</w:t>
      </w:r>
      <w:r w:rsidR="000E6A4B" w:rsidRPr="00E61782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C43DCE" w:rsidRPr="00E61782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proofErr w:type="gramStart"/>
      <w:r w:rsidRPr="00E61782">
        <w:rPr>
          <w:sz w:val="28"/>
          <w:szCs w:val="28"/>
          <w:lang w:eastAsia="ar-SA"/>
        </w:rPr>
        <w:t>Контроль за</w:t>
      </w:r>
      <w:proofErr w:type="gramEnd"/>
      <w:r w:rsidRPr="00E61782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Ялину Л.В.</w:t>
      </w:r>
    </w:p>
    <w:p w:rsidR="004C2610" w:rsidRPr="00E61782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332432" w:rsidRPr="00E61782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E61782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>Р</w:t>
      </w:r>
      <w:r w:rsidR="00BE6879" w:rsidRPr="00E61782">
        <w:rPr>
          <w:b w:val="0"/>
          <w:sz w:val="28"/>
          <w:szCs w:val="28"/>
        </w:rPr>
        <w:t>уководител</w:t>
      </w:r>
      <w:r w:rsidRPr="00E61782">
        <w:rPr>
          <w:b w:val="0"/>
          <w:sz w:val="28"/>
          <w:szCs w:val="28"/>
        </w:rPr>
        <w:t>ь</w:t>
      </w:r>
    </w:p>
    <w:p w:rsidR="007C3A9A" w:rsidRPr="00E61782" w:rsidRDefault="00487EC7" w:rsidP="00DB2E32">
      <w:pPr>
        <w:pStyle w:val="210"/>
        <w:ind w:firstLine="567"/>
        <w:jc w:val="left"/>
        <w:rPr>
          <w:sz w:val="28"/>
          <w:szCs w:val="28"/>
        </w:rPr>
      </w:pPr>
      <w:proofErr w:type="gramStart"/>
      <w:r w:rsidRPr="00E61782">
        <w:rPr>
          <w:b w:val="0"/>
          <w:sz w:val="28"/>
          <w:szCs w:val="28"/>
        </w:rPr>
        <w:t>Ф</w:t>
      </w:r>
      <w:r w:rsidR="00BE6879" w:rsidRPr="00E61782">
        <w:rPr>
          <w:b w:val="0"/>
          <w:sz w:val="28"/>
          <w:szCs w:val="28"/>
        </w:rPr>
        <w:t>инансового</w:t>
      </w:r>
      <w:proofErr w:type="gramEnd"/>
      <w:r w:rsidR="00BE6879" w:rsidRPr="00E61782">
        <w:rPr>
          <w:b w:val="0"/>
          <w:sz w:val="28"/>
          <w:szCs w:val="28"/>
        </w:rPr>
        <w:t xml:space="preserve"> управления                                          В. Н. Орлов</w:t>
      </w:r>
    </w:p>
    <w:sectPr w:rsidR="007C3A9A" w:rsidRPr="00E61782" w:rsidSect="004E3080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3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22"/>
  </w:num>
  <w:num w:numId="5">
    <w:abstractNumId w:val="23"/>
  </w:num>
  <w:num w:numId="6">
    <w:abstractNumId w:val="31"/>
  </w:num>
  <w:num w:numId="7">
    <w:abstractNumId w:val="27"/>
  </w:num>
  <w:num w:numId="8">
    <w:abstractNumId w:val="5"/>
  </w:num>
  <w:num w:numId="9">
    <w:abstractNumId w:val="8"/>
  </w:num>
  <w:num w:numId="10">
    <w:abstractNumId w:val="18"/>
  </w:num>
  <w:num w:numId="11">
    <w:abstractNumId w:val="26"/>
  </w:num>
  <w:num w:numId="12">
    <w:abstractNumId w:val="24"/>
  </w:num>
  <w:num w:numId="13">
    <w:abstractNumId w:val="12"/>
  </w:num>
  <w:num w:numId="14">
    <w:abstractNumId w:val="30"/>
  </w:num>
  <w:num w:numId="15">
    <w:abstractNumId w:val="14"/>
  </w:num>
  <w:num w:numId="16">
    <w:abstractNumId w:val="17"/>
  </w:num>
  <w:num w:numId="17">
    <w:abstractNumId w:val="29"/>
  </w:num>
  <w:num w:numId="18">
    <w:abstractNumId w:val="28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5"/>
  </w:num>
  <w:num w:numId="26">
    <w:abstractNumId w:val="11"/>
  </w:num>
  <w:num w:numId="27">
    <w:abstractNumId w:val="6"/>
  </w:num>
  <w:num w:numId="28">
    <w:abstractNumId w:val="20"/>
  </w:num>
  <w:num w:numId="29">
    <w:abstractNumId w:val="1"/>
  </w:num>
  <w:num w:numId="30">
    <w:abstractNumId w:val="19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590A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35DF"/>
    <w:rsid w:val="001C7026"/>
    <w:rsid w:val="001E055C"/>
    <w:rsid w:val="001E64C4"/>
    <w:rsid w:val="002229E3"/>
    <w:rsid w:val="0026279C"/>
    <w:rsid w:val="002A28E3"/>
    <w:rsid w:val="002D03A9"/>
    <w:rsid w:val="002D3F20"/>
    <w:rsid w:val="002F3CE3"/>
    <w:rsid w:val="00301B86"/>
    <w:rsid w:val="00303E83"/>
    <w:rsid w:val="00331610"/>
    <w:rsid w:val="00332432"/>
    <w:rsid w:val="003347D4"/>
    <w:rsid w:val="00340A71"/>
    <w:rsid w:val="00340C37"/>
    <w:rsid w:val="0034413E"/>
    <w:rsid w:val="00351F5B"/>
    <w:rsid w:val="00374C96"/>
    <w:rsid w:val="00377AEE"/>
    <w:rsid w:val="00387F47"/>
    <w:rsid w:val="003A099F"/>
    <w:rsid w:val="003A4545"/>
    <w:rsid w:val="003C1BAC"/>
    <w:rsid w:val="003C576F"/>
    <w:rsid w:val="00402AA5"/>
    <w:rsid w:val="00404875"/>
    <w:rsid w:val="004075D4"/>
    <w:rsid w:val="0041704B"/>
    <w:rsid w:val="00420DC9"/>
    <w:rsid w:val="00424F6D"/>
    <w:rsid w:val="004340E7"/>
    <w:rsid w:val="00443F3B"/>
    <w:rsid w:val="00474FCF"/>
    <w:rsid w:val="00487EC7"/>
    <w:rsid w:val="004A1C92"/>
    <w:rsid w:val="004A1EB1"/>
    <w:rsid w:val="004B10CC"/>
    <w:rsid w:val="004C2610"/>
    <w:rsid w:val="004D5F21"/>
    <w:rsid w:val="004E3080"/>
    <w:rsid w:val="004E40EE"/>
    <w:rsid w:val="00511D21"/>
    <w:rsid w:val="00512E83"/>
    <w:rsid w:val="00533606"/>
    <w:rsid w:val="00535139"/>
    <w:rsid w:val="00537905"/>
    <w:rsid w:val="0055009E"/>
    <w:rsid w:val="00556A54"/>
    <w:rsid w:val="0056572F"/>
    <w:rsid w:val="005807AE"/>
    <w:rsid w:val="005A4E35"/>
    <w:rsid w:val="005A7587"/>
    <w:rsid w:val="005C792A"/>
    <w:rsid w:val="005E03E2"/>
    <w:rsid w:val="005E5D10"/>
    <w:rsid w:val="005E64E3"/>
    <w:rsid w:val="00615E53"/>
    <w:rsid w:val="00625535"/>
    <w:rsid w:val="00645A65"/>
    <w:rsid w:val="00651826"/>
    <w:rsid w:val="00663A18"/>
    <w:rsid w:val="00666FEB"/>
    <w:rsid w:val="0067769D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707517"/>
    <w:rsid w:val="007312CD"/>
    <w:rsid w:val="00746B2F"/>
    <w:rsid w:val="00794FFE"/>
    <w:rsid w:val="007B7A98"/>
    <w:rsid w:val="007C3A9A"/>
    <w:rsid w:val="007C6579"/>
    <w:rsid w:val="007F22BD"/>
    <w:rsid w:val="00800D2E"/>
    <w:rsid w:val="008055BC"/>
    <w:rsid w:val="0081359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E2398"/>
    <w:rsid w:val="008F4362"/>
    <w:rsid w:val="008F5EE7"/>
    <w:rsid w:val="00900B16"/>
    <w:rsid w:val="009052BC"/>
    <w:rsid w:val="00917FC1"/>
    <w:rsid w:val="009203D2"/>
    <w:rsid w:val="00921003"/>
    <w:rsid w:val="009654B0"/>
    <w:rsid w:val="009729B1"/>
    <w:rsid w:val="00986FA0"/>
    <w:rsid w:val="009A432D"/>
    <w:rsid w:val="009B6CFF"/>
    <w:rsid w:val="009C4D34"/>
    <w:rsid w:val="009D2E05"/>
    <w:rsid w:val="009D61C2"/>
    <w:rsid w:val="009D6F82"/>
    <w:rsid w:val="009E6223"/>
    <w:rsid w:val="009F6625"/>
    <w:rsid w:val="00A07B41"/>
    <w:rsid w:val="00A23B35"/>
    <w:rsid w:val="00A26183"/>
    <w:rsid w:val="00A27637"/>
    <w:rsid w:val="00A34914"/>
    <w:rsid w:val="00A47299"/>
    <w:rsid w:val="00A50211"/>
    <w:rsid w:val="00A54F52"/>
    <w:rsid w:val="00A735D2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A0E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C6B9D"/>
    <w:rsid w:val="00CE300F"/>
    <w:rsid w:val="00CE7F0B"/>
    <w:rsid w:val="00D01B4C"/>
    <w:rsid w:val="00D054C4"/>
    <w:rsid w:val="00D309DB"/>
    <w:rsid w:val="00D36655"/>
    <w:rsid w:val="00D400B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24D62"/>
    <w:rsid w:val="00E369AC"/>
    <w:rsid w:val="00E53F69"/>
    <w:rsid w:val="00E54455"/>
    <w:rsid w:val="00E559BD"/>
    <w:rsid w:val="00E61782"/>
    <w:rsid w:val="00E72E4F"/>
    <w:rsid w:val="00E84B44"/>
    <w:rsid w:val="00E85A13"/>
    <w:rsid w:val="00E90AB6"/>
    <w:rsid w:val="00E90FFF"/>
    <w:rsid w:val="00EA2085"/>
    <w:rsid w:val="00EA7718"/>
    <w:rsid w:val="00EC02B0"/>
    <w:rsid w:val="00ED5479"/>
    <w:rsid w:val="00ED637D"/>
    <w:rsid w:val="00EF26FB"/>
    <w:rsid w:val="00F00B55"/>
    <w:rsid w:val="00F16EDF"/>
    <w:rsid w:val="00F21546"/>
    <w:rsid w:val="00F31F3A"/>
    <w:rsid w:val="00F43EBB"/>
    <w:rsid w:val="00F54DEC"/>
    <w:rsid w:val="00F55B0C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7ABF4-B3BC-4C91-82BE-CEABE6F4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SemiletovaO</cp:lastModifiedBy>
  <cp:revision>127</cp:revision>
  <cp:lastPrinted>2018-03-01T14:14:00Z</cp:lastPrinted>
  <dcterms:created xsi:type="dcterms:W3CDTF">2015-12-17T11:19:00Z</dcterms:created>
  <dcterms:modified xsi:type="dcterms:W3CDTF">2018-03-02T11:39:00Z</dcterms:modified>
</cp:coreProperties>
</file>